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114" w:rsidRPr="00DC2DAC" w:rsidRDefault="00217114" w:rsidP="00217114">
      <w:pPr>
        <w:autoSpaceDE w:val="0"/>
        <w:autoSpaceDN w:val="0"/>
        <w:adjustRightInd w:val="0"/>
        <w:rPr>
          <w:bCs/>
          <w:i/>
          <w:sz w:val="28"/>
          <w:szCs w:val="28"/>
        </w:rPr>
      </w:pPr>
    </w:p>
    <w:p w:rsidR="00217114" w:rsidRPr="00217114" w:rsidRDefault="00217114" w:rsidP="00217114">
      <w:pPr>
        <w:autoSpaceDE w:val="0"/>
        <w:autoSpaceDN w:val="0"/>
        <w:adjustRightInd w:val="0"/>
        <w:jc w:val="center"/>
        <w:rPr>
          <w:b/>
          <w:bCs/>
        </w:rPr>
      </w:pPr>
      <w:r w:rsidRPr="00217114">
        <w:rPr>
          <w:b/>
          <w:bCs/>
        </w:rPr>
        <w:t>СИЛЛАБУС</w:t>
      </w:r>
    </w:p>
    <w:p w:rsidR="00217114" w:rsidRPr="00217114" w:rsidRDefault="00217114" w:rsidP="00217114">
      <w:pPr>
        <w:jc w:val="center"/>
        <w:rPr>
          <w:b/>
        </w:rPr>
      </w:pPr>
      <w:r w:rsidRPr="00217114">
        <w:rPr>
          <w:b/>
        </w:rPr>
        <w:t>Осенний семестр 2020-2021 уч. год</w:t>
      </w:r>
    </w:p>
    <w:p w:rsidR="00217114" w:rsidRPr="00217114" w:rsidRDefault="00217114" w:rsidP="00217114">
      <w:pPr>
        <w:jc w:val="center"/>
        <w:rPr>
          <w:b/>
        </w:rPr>
      </w:pPr>
      <w:proofErr w:type="gramStart"/>
      <w:r w:rsidRPr="00217114">
        <w:rPr>
          <w:b/>
        </w:rPr>
        <w:t>по</w:t>
      </w:r>
      <w:proofErr w:type="gramEnd"/>
      <w:r w:rsidRPr="00217114">
        <w:rPr>
          <w:b/>
        </w:rPr>
        <w:t xml:space="preserve"> образовательной программе «</w:t>
      </w:r>
      <w:r w:rsidR="00BE1763">
        <w:rPr>
          <w:b/>
        </w:rPr>
        <w:t>7М05403-</w:t>
      </w:r>
      <w:r w:rsidR="00BE1763" w:rsidRPr="00BE1763">
        <w:rPr>
          <w:b/>
        </w:rPr>
        <w:t xml:space="preserve"> Прикладная математика и процессы управления</w:t>
      </w:r>
      <w:r w:rsidRPr="00217114">
        <w:rPr>
          <w:b/>
        </w:rPr>
        <w:t>»</w:t>
      </w:r>
    </w:p>
    <w:p w:rsidR="00217114" w:rsidRPr="00217114" w:rsidRDefault="00217114" w:rsidP="00217114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17114" w:rsidRPr="00217114" w:rsidTr="007105A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217114" w:rsidRPr="00217114" w:rsidTr="007105A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217114">
              <w:rPr>
                <w:b/>
              </w:rPr>
              <w:t>Практ</w:t>
            </w:r>
            <w:proofErr w:type="spellEnd"/>
            <w:r w:rsidRPr="00217114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>
            <w:pPr>
              <w:rPr>
                <w:b/>
              </w:rPr>
            </w:pP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A5165A" w:rsidRDefault="00BE1763" w:rsidP="007105A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VABP 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BE1763" w:rsidP="007105A6">
            <w:pPr>
              <w:autoSpaceDE w:val="0"/>
              <w:autoSpaceDN w:val="0"/>
              <w:adjustRightInd w:val="0"/>
            </w:pPr>
            <w:r w:rsidRPr="00BE1763">
              <w:t xml:space="preserve">Методы минимизации функционалов в </w:t>
            </w:r>
            <w:proofErr w:type="spellStart"/>
            <w:r w:rsidRPr="00BE1763">
              <w:t>банаховом</w:t>
            </w:r>
            <w:proofErr w:type="spellEnd"/>
            <w:r w:rsidRPr="00BE1763">
              <w:t xml:space="preserve"> </w:t>
            </w:r>
            <w:proofErr w:type="spellStart"/>
            <w:r w:rsidRPr="00BE1763">
              <w:t>простр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114" w:rsidRPr="00217114" w:rsidTr="007105A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Академическая информация о курсе</w:t>
            </w: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pStyle w:val="10"/>
              <w:rPr>
                <w:b/>
                <w:sz w:val="24"/>
                <w:szCs w:val="24"/>
              </w:rPr>
            </w:pPr>
            <w:r w:rsidRPr="00217114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17114">
              <w:rPr>
                <w:b/>
              </w:rPr>
              <w:t>Форма итогового контроля</w:t>
            </w: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114" w:rsidRPr="00217114" w:rsidTr="007105A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7105A6">
            <w:pPr>
              <w:jc w:val="both"/>
            </w:pPr>
            <w:r>
              <w:t>д</w:t>
            </w:r>
            <w:r w:rsidRPr="001E165F">
              <w:rPr>
                <w:u w:val="single"/>
                <w:lang w:val="kk-KZ"/>
              </w:rPr>
              <w:t xml:space="preserve">.ф.-м.н., </w:t>
            </w:r>
            <w:r>
              <w:rPr>
                <w:u w:val="single"/>
                <w:lang w:val="kk-KZ"/>
              </w:rPr>
              <w:t>профессор Айсагалиев С.А.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1711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DF51C4" w:rsidRDefault="00217114" w:rsidP="007105A6">
            <w:pPr>
              <w:jc w:val="both"/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14" w:rsidRPr="00217114" w:rsidRDefault="00217114" w:rsidP="007105A6"/>
        </w:tc>
      </w:tr>
      <w:tr w:rsidR="00217114" w:rsidRPr="00217114" w:rsidTr="007105A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r w:rsidRPr="00217114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A5165A" w:rsidRDefault="00A5165A" w:rsidP="007105A6">
            <w:pPr>
              <w:jc w:val="both"/>
            </w:pPr>
            <w:r>
              <w:t>15-68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7114" w:rsidRPr="00217114" w:rsidRDefault="00217114" w:rsidP="00217114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7114" w:rsidRPr="00217114" w:rsidTr="007105A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14" w:rsidRPr="00217114" w:rsidRDefault="00217114" w:rsidP="007105A6">
            <w:pPr>
              <w:jc w:val="center"/>
            </w:pPr>
            <w:r w:rsidRPr="00217114">
              <w:rPr>
                <w:b/>
              </w:rPr>
              <w:t>Академическая презентация курса</w:t>
            </w:r>
          </w:p>
        </w:tc>
      </w:tr>
    </w:tbl>
    <w:p w:rsidR="00217114" w:rsidRPr="00217114" w:rsidRDefault="00217114" w:rsidP="00217114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4082"/>
      </w:tblGrid>
      <w:tr w:rsidR="00217114" w:rsidRPr="00217114" w:rsidTr="007105A6">
        <w:tc>
          <w:tcPr>
            <w:tcW w:w="1872" w:type="dxa"/>
            <w:shd w:val="clear" w:color="auto" w:fill="auto"/>
          </w:tcPr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center"/>
              <w:rPr>
                <w:lang w:val="kk-KZ" w:eastAsia="ar-SA"/>
              </w:rPr>
            </w:pPr>
            <w:r w:rsidRPr="00217114">
              <w:rPr>
                <w:b/>
              </w:rPr>
              <w:t>Ожидаемые результаты обучения (РО)</w:t>
            </w:r>
            <w:r w:rsidRPr="00217114">
              <w:rPr>
                <w:lang w:val="kk-KZ" w:eastAsia="ar-SA"/>
              </w:rPr>
              <w:t xml:space="preserve"> </w:t>
            </w:r>
          </w:p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rPr>
                <w:b/>
              </w:rPr>
              <w:t xml:space="preserve">Индикаторы достижения РО (ИД) </w:t>
            </w:r>
          </w:p>
          <w:p w:rsidR="00217114" w:rsidRPr="00217114" w:rsidRDefault="00217114" w:rsidP="007105A6">
            <w:pPr>
              <w:jc w:val="center"/>
              <w:rPr>
                <w:b/>
              </w:rPr>
            </w:pPr>
            <w:r w:rsidRPr="00217114">
              <w:t>(на каждый РО не менее 2-х индикаторов)</w:t>
            </w:r>
          </w:p>
        </w:tc>
      </w:tr>
      <w:tr w:rsidR="00217114" w:rsidRPr="00217114" w:rsidTr="007105A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</w:tr>
      <w:tr w:rsidR="00217114" w:rsidRPr="00217114" w:rsidTr="007105A6"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114" w:rsidRPr="00217114" w:rsidTr="007105A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lang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7114" w:rsidRPr="00217114" w:rsidTr="007105A6"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both"/>
            </w:pPr>
          </w:p>
        </w:tc>
      </w:tr>
      <w:tr w:rsidR="00217114" w:rsidRPr="00217114" w:rsidTr="007105A6">
        <w:tc>
          <w:tcPr>
            <w:tcW w:w="1872" w:type="dxa"/>
            <w:vMerge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4082" w:type="dxa"/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bCs/>
              </w:rPr>
            </w:pPr>
          </w:p>
        </w:tc>
      </w:tr>
      <w:tr w:rsidR="00217114" w:rsidRPr="00217114" w:rsidTr="007105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17114">
              <w:rPr>
                <w:b/>
              </w:rPr>
              <w:t>Пререквизиты</w:t>
            </w:r>
            <w:proofErr w:type="spellEnd"/>
            <w:r w:rsidRPr="00217114">
              <w:rPr>
                <w:b/>
              </w:rPr>
              <w:t xml:space="preserve"> 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A5165A">
            <w:pPr>
              <w:rPr>
                <w:b/>
              </w:rPr>
            </w:pPr>
            <w:r w:rsidRPr="002E62DD">
              <w:t>Дифференциальные уравнения; Теория устойчивости движения; Теория матриц</w:t>
            </w:r>
          </w:p>
        </w:tc>
      </w:tr>
      <w:tr w:rsidR="00217114" w:rsidRPr="00217114" w:rsidTr="007105A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217114">
              <w:rPr>
                <w:b/>
              </w:rPr>
              <w:t>Постреквизиты</w:t>
            </w:r>
            <w:proofErr w:type="spellEnd"/>
          </w:p>
        </w:tc>
        <w:tc>
          <w:tcPr>
            <w:tcW w:w="89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5165A" w:rsidP="00A5165A">
            <w:r w:rsidRPr="002E62DD">
              <w:t>Актуальные проблемы нелинейных регулируемых систем</w:t>
            </w:r>
          </w:p>
        </w:tc>
      </w:tr>
      <w:tr w:rsidR="00217114" w:rsidRPr="00217114" w:rsidTr="007105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rPr>
                <w:b/>
              </w:rPr>
            </w:pPr>
            <w:r w:rsidRPr="00217114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63" w:rsidRDefault="00BE1763" w:rsidP="00BE1763">
            <w:pPr>
              <w:jc w:val="both"/>
              <w:rPr>
                <w:b/>
              </w:rPr>
            </w:pPr>
            <w:r>
              <w:rPr>
                <w:b/>
              </w:rPr>
              <w:t xml:space="preserve">Учебная литература: 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Алексеев   В.М.,   Тихомиров   В.М.,   Фомин   СВ.   Оптимальное управление. - М.: Наука, 1979.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155C93"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  С.А.   Краевые   задачи   оптимального   управления. -Алматы: Изд-во </w:t>
            </w:r>
            <w:proofErr w:type="spellStart"/>
            <w:r w:rsidRPr="00155C93"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>, 1999.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155C93"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С.А. Методы решения краевых задач. - Алматы: Изд-во </w:t>
            </w:r>
            <w:proofErr w:type="spellStart"/>
            <w:r w:rsidRPr="00155C93">
              <w:rPr>
                <w:rStyle w:val="FontStyle32"/>
                <w:sz w:val="22"/>
                <w:szCs w:val="22"/>
              </w:rPr>
              <w:t>КазГУ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>, 2002.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155C93">
              <w:rPr>
                <w:rStyle w:val="FontStyle32"/>
                <w:sz w:val="22"/>
                <w:szCs w:val="22"/>
              </w:rPr>
              <w:t>Айсагалиев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С.А., </w:t>
            </w:r>
            <w:proofErr w:type="spellStart"/>
            <w:r w:rsidRPr="00155C93">
              <w:rPr>
                <w:rStyle w:val="FontStyle32"/>
                <w:sz w:val="22"/>
                <w:szCs w:val="22"/>
              </w:rPr>
              <w:t>Айсагалиева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С.С. Лекции по методам оптимизации. -</w:t>
            </w:r>
            <w:r w:rsidRPr="00155C93">
              <w:rPr>
                <w:rStyle w:val="FontStyle32"/>
                <w:sz w:val="22"/>
                <w:szCs w:val="22"/>
                <w:lang w:val="kk-KZ"/>
              </w:rPr>
              <w:t xml:space="preserve"> </w:t>
            </w:r>
            <w:r w:rsidRPr="00155C93">
              <w:rPr>
                <w:rStyle w:val="FontStyle32"/>
                <w:sz w:val="22"/>
                <w:szCs w:val="22"/>
              </w:rPr>
              <w:t xml:space="preserve">Алматы: </w:t>
            </w:r>
            <w:r w:rsidRPr="00155C93">
              <w:rPr>
                <w:rStyle w:val="FontStyle32"/>
                <w:sz w:val="22"/>
                <w:szCs w:val="22"/>
                <w:lang w:val="kk-KZ"/>
              </w:rPr>
              <w:t>Ғылым</w:t>
            </w:r>
            <w:r w:rsidRPr="00155C93">
              <w:rPr>
                <w:rStyle w:val="FontStyle32"/>
                <w:sz w:val="22"/>
                <w:szCs w:val="22"/>
              </w:rPr>
              <w:t>, 1996.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Васильев Ф.П. Методы решения экстремальных задач. - М.: Наука, 1981.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lastRenderedPageBreak/>
              <w:t>Васильев Ф.П. Лекции по методам решения экстремальных задач. -М.: Изд-во МГУ, 1974.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Зубов В.И. Лекции по теории управления. - М.: Наука, 1975.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Иоффе А.Д., Тихомиров В.М. Теория экстремальных задач. - М.: Наука, 1974.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Иосида К. Функциональный анализ. - М.: Мир, 1967.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 xml:space="preserve">Канторович Л.В., </w:t>
            </w:r>
            <w:proofErr w:type="spellStart"/>
            <w:r w:rsidRPr="00155C93">
              <w:rPr>
                <w:rStyle w:val="FontStyle32"/>
                <w:sz w:val="22"/>
                <w:szCs w:val="22"/>
              </w:rPr>
              <w:t>Акилов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Г.П. Функциональный анализ. - М.: Наука, 1984.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Колмогоров А.Н.,   Фомин СВ.   Элементы теории функций и функционального анализа. -М.: Наука, 1989.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155C93">
              <w:rPr>
                <w:rStyle w:val="FontStyle32"/>
                <w:sz w:val="22"/>
                <w:szCs w:val="22"/>
              </w:rPr>
              <w:t>Михлин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С.Г. Лекции по интегральным уравнениям. - М.: Мир, 1959.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 xml:space="preserve">Понтрягин Л.С,   </w:t>
            </w:r>
            <w:proofErr w:type="spellStart"/>
            <w:r w:rsidRPr="00155C93">
              <w:rPr>
                <w:rStyle w:val="FontStyle32"/>
                <w:sz w:val="22"/>
                <w:szCs w:val="22"/>
              </w:rPr>
              <w:t>Болтянский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 В.Г.,   Гамкрелидзе   Р.В.   </w:t>
            </w:r>
            <w:proofErr w:type="gramStart"/>
            <w:r w:rsidRPr="00155C93">
              <w:rPr>
                <w:rStyle w:val="FontStyle32"/>
                <w:sz w:val="22"/>
                <w:szCs w:val="22"/>
              </w:rPr>
              <w:t>и</w:t>
            </w:r>
            <w:proofErr w:type="gramEnd"/>
            <w:r w:rsidRPr="00155C93">
              <w:rPr>
                <w:rStyle w:val="FontStyle32"/>
                <w:sz w:val="22"/>
                <w:szCs w:val="22"/>
              </w:rPr>
              <w:t xml:space="preserve">   др. Математическая теория оптимальных процессов. - М.: Наука, 1983.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Пшеничный Б.Н.,    Данилин Ю.М.    Численные    методы    в экстремальных задачах. - М.: Наука, 1975.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proofErr w:type="spellStart"/>
            <w:r w:rsidRPr="00155C93">
              <w:rPr>
                <w:rStyle w:val="FontStyle32"/>
                <w:sz w:val="22"/>
                <w:szCs w:val="22"/>
              </w:rPr>
              <w:t>Рокафеллер</w:t>
            </w:r>
            <w:proofErr w:type="spellEnd"/>
            <w:r w:rsidRPr="00155C93">
              <w:rPr>
                <w:rStyle w:val="FontStyle32"/>
                <w:sz w:val="22"/>
                <w:szCs w:val="22"/>
              </w:rPr>
              <w:t xml:space="preserve"> Р. Выпуклый анализ. - М.: Мир, 1973.</w:t>
            </w:r>
          </w:p>
          <w:p w:rsidR="00BE1763" w:rsidRPr="00155C93" w:rsidRDefault="00BE1763" w:rsidP="00BE1763">
            <w:pPr>
              <w:pStyle w:val="Style19"/>
              <w:widowControl/>
              <w:numPr>
                <w:ilvl w:val="0"/>
                <w:numId w:val="2"/>
              </w:numPr>
              <w:spacing w:line="240" w:lineRule="auto"/>
              <w:ind w:left="384" w:right="64"/>
              <w:jc w:val="both"/>
              <w:rPr>
                <w:rStyle w:val="FontStyle32"/>
                <w:sz w:val="22"/>
                <w:szCs w:val="22"/>
              </w:rPr>
            </w:pPr>
            <w:r w:rsidRPr="00155C93">
              <w:rPr>
                <w:rStyle w:val="FontStyle32"/>
                <w:sz w:val="22"/>
                <w:szCs w:val="22"/>
              </w:rPr>
              <w:t>Треногий В.А. Функциональный анализ. - М.: Наука, 1980.</w:t>
            </w:r>
          </w:p>
          <w:p w:rsidR="00217114" w:rsidRPr="00217114" w:rsidRDefault="00BE1763" w:rsidP="00BE1763">
            <w:pPr>
              <w:pStyle w:val="a6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155C93">
              <w:rPr>
                <w:rStyle w:val="FontStyle32"/>
              </w:rPr>
              <w:t>Триполи Ф. Интегральные уравнения. - М: ИЛ, 1960.</w:t>
            </w:r>
          </w:p>
        </w:tc>
      </w:tr>
    </w:tbl>
    <w:p w:rsidR="00217114" w:rsidRPr="00217114" w:rsidRDefault="00217114" w:rsidP="00217114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217114" w:rsidRPr="00217114" w:rsidTr="007105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14" w:rsidRPr="00217114" w:rsidRDefault="00217114" w:rsidP="007105A6">
            <w:pPr>
              <w:rPr>
                <w:b/>
              </w:rPr>
            </w:pPr>
            <w:r w:rsidRPr="00217114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763" w:rsidRPr="00461669" w:rsidRDefault="00BE1763" w:rsidP="00BE1763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 w:rsidRPr="00461669">
              <w:rPr>
                <w:sz w:val="22"/>
                <w:szCs w:val="22"/>
              </w:rPr>
              <w:t>Согласно Академической политике университета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занятия по уважительной причине, отрабатывают их в дополнительное время,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:rsidR="00BE1763" w:rsidRPr="00461669" w:rsidRDefault="00BE1763" w:rsidP="00BE1763">
            <w:pPr>
              <w:jc w:val="both"/>
            </w:pPr>
            <w:r w:rsidRPr="00461669">
              <w:rPr>
                <w:caps/>
              </w:rPr>
              <w:t>б</w:t>
            </w:r>
            <w:r w:rsidRPr="00461669"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итогового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«</w:t>
            </w:r>
            <w:proofErr w:type="spellStart"/>
            <w:r w:rsidRPr="00461669">
              <w:t>Univer</w:t>
            </w:r>
            <w:proofErr w:type="spellEnd"/>
            <w:r w:rsidRPr="00461669">
              <w:t>», пользовании шпаргалками, получит итоговую оценку «</w:t>
            </w:r>
            <w:r w:rsidRPr="00461669">
              <w:rPr>
                <w:lang w:val="en-US"/>
              </w:rPr>
              <w:t>F</w:t>
            </w:r>
            <w:r w:rsidRPr="00461669">
              <w:t>».</w:t>
            </w:r>
          </w:p>
          <w:p w:rsidR="00217114" w:rsidRPr="00217114" w:rsidRDefault="00BE1763" w:rsidP="00BE1763">
            <w:pPr>
              <w:jc w:val="both"/>
              <w:rPr>
                <w:lang w:val="kk-KZ"/>
              </w:rPr>
            </w:pPr>
            <w:r w:rsidRPr="00461669">
              <w:rPr>
                <w:caps/>
              </w:rPr>
              <w:t>З</w:t>
            </w:r>
            <w:r w:rsidRPr="00461669">
              <w:t>а консультациями по выполнению самостоятельных работ</w:t>
            </w:r>
            <w:r w:rsidRPr="00461669">
              <w:rPr>
                <w:caps/>
              </w:rPr>
              <w:t xml:space="preserve"> (СРС), </w:t>
            </w:r>
            <w:r w:rsidRPr="00461669"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217114" w:rsidRPr="00217114" w:rsidTr="007105A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114" w:rsidRPr="00217114" w:rsidRDefault="00217114" w:rsidP="007105A6">
            <w:pPr>
              <w:rPr>
                <w:b/>
              </w:rPr>
            </w:pPr>
            <w:r w:rsidRPr="00217114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65A" w:rsidRPr="00A5165A" w:rsidRDefault="00A5165A" w:rsidP="00A5165A">
            <w:pPr>
              <w:jc w:val="both"/>
            </w:pPr>
            <w:proofErr w:type="spellStart"/>
            <w:r w:rsidRPr="00A5165A">
              <w:rPr>
                <w:b/>
              </w:rPr>
              <w:t>Критериальное</w:t>
            </w:r>
            <w:proofErr w:type="spellEnd"/>
            <w:r w:rsidRPr="00A5165A">
              <w:rPr>
                <w:b/>
              </w:rPr>
              <w:t xml:space="preserve"> оценивание: </w:t>
            </w:r>
            <w:r w:rsidRPr="00A5165A">
              <w:t xml:space="preserve">оценивание результатов обучения в соответствии с дескрипторами (проверка </w:t>
            </w:r>
            <w:proofErr w:type="spellStart"/>
            <w:r w:rsidRPr="00A5165A">
              <w:t>сформированности</w:t>
            </w:r>
            <w:proofErr w:type="spellEnd"/>
            <w:r w:rsidRPr="00A5165A">
              <w:t xml:space="preserve"> компетенций на рубежном контроле и экзаменах).</w:t>
            </w:r>
          </w:p>
          <w:p w:rsidR="00A5165A" w:rsidRPr="00A5165A" w:rsidRDefault="00A5165A" w:rsidP="00A5165A">
            <w:pPr>
              <w:jc w:val="both"/>
            </w:pPr>
            <w:proofErr w:type="spellStart"/>
            <w:r w:rsidRPr="00A5165A">
              <w:rPr>
                <w:b/>
              </w:rPr>
              <w:t>Суммативное</w:t>
            </w:r>
            <w:proofErr w:type="spellEnd"/>
            <w:r w:rsidRPr="00A5165A">
              <w:rPr>
                <w:b/>
              </w:rPr>
              <w:t xml:space="preserve"> оценивание: </w:t>
            </w:r>
            <w:r w:rsidRPr="00A5165A">
              <w:t>оценивание присутствия и активности работы в аудитории, оценивание выполненного задания.</w:t>
            </w:r>
          </w:p>
          <w:p w:rsidR="00A5165A" w:rsidRPr="00A5165A" w:rsidRDefault="00A5165A" w:rsidP="00A5165A">
            <w:pPr>
              <w:rPr>
                <w:i/>
                <w:lang w:val="kk-KZ"/>
              </w:rPr>
            </w:pPr>
            <w:r w:rsidRPr="00A5165A">
              <w:rPr>
                <w:lang w:val="kk-KZ"/>
              </w:rPr>
              <w:t>Итоговая оценка дисциплины</w:t>
            </w:r>
            <w:r w:rsidRPr="00A5165A"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0,2 ∙(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РК1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РК(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МТ)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+РК2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lang w:val="kk-KZ"/>
                </w:rPr>
                <m:t>)+0,4 ∙ИК</m:t>
              </m:r>
            </m:oMath>
          </w:p>
          <w:p w:rsidR="00A5165A" w:rsidRPr="00A5165A" w:rsidRDefault="00A5165A" w:rsidP="00A5165A">
            <w:pPr>
              <w:jc w:val="both"/>
            </w:pPr>
            <w:r w:rsidRPr="00A5165A">
              <w:t>РК1, РК2 – рубежный контроль, МТ – промежуточный экзамен, ИК – итоговый контроль.</w:t>
            </w:r>
          </w:p>
          <w:p w:rsidR="00A5165A" w:rsidRPr="00A5165A" w:rsidRDefault="00A5165A" w:rsidP="00A5165A">
            <w:pPr>
              <w:jc w:val="both"/>
            </w:pPr>
            <w:r w:rsidRPr="00A5165A">
              <w:t>Процентно-рейтинговая буквенная система оценки учебных достижений обучающихся:</w:t>
            </w:r>
          </w:p>
          <w:p w:rsidR="00A5165A" w:rsidRPr="00A5165A" w:rsidRDefault="00A5165A" w:rsidP="00A5165A">
            <w:r w:rsidRPr="00A5165A">
              <w:t xml:space="preserve">95% - 100%: А </w:t>
            </w:r>
            <w:r w:rsidRPr="00A5165A">
              <w:tab/>
            </w:r>
            <w:r w:rsidRPr="00A5165A">
              <w:tab/>
              <w:t xml:space="preserve">90% - 94%: А- </w:t>
            </w:r>
            <w:r w:rsidRPr="00A5165A">
              <w:tab/>
            </w:r>
            <w:r w:rsidRPr="00A5165A">
              <w:tab/>
              <w:t>85% - 89%: В+</w:t>
            </w:r>
          </w:p>
          <w:p w:rsidR="00A5165A" w:rsidRPr="00A5165A" w:rsidRDefault="00A5165A" w:rsidP="00A5165A">
            <w:r w:rsidRPr="00A5165A">
              <w:t xml:space="preserve">80% - 84%: В </w:t>
            </w:r>
            <w:r w:rsidRPr="00A5165A">
              <w:tab/>
            </w:r>
            <w:r w:rsidRPr="00A5165A">
              <w:tab/>
              <w:t>75% - 79%: В-</w:t>
            </w:r>
            <w:r w:rsidRPr="00A5165A">
              <w:tab/>
            </w:r>
            <w:r w:rsidRPr="00A5165A">
              <w:tab/>
            </w:r>
            <w:r w:rsidRPr="00A5165A">
              <w:rPr>
                <w:lang w:val="kk-KZ"/>
              </w:rPr>
              <w:t>7</w:t>
            </w:r>
            <w:r w:rsidRPr="00A5165A">
              <w:t>0% - 74%: С+</w:t>
            </w:r>
          </w:p>
          <w:p w:rsidR="00A5165A" w:rsidRPr="00A5165A" w:rsidRDefault="00A5165A" w:rsidP="00A5165A">
            <w:r w:rsidRPr="00A5165A">
              <w:t xml:space="preserve">65% - 69%: С </w:t>
            </w:r>
            <w:r w:rsidRPr="00A5165A">
              <w:tab/>
            </w:r>
            <w:r w:rsidRPr="00A5165A">
              <w:tab/>
              <w:t xml:space="preserve">60% - 64%: С- </w:t>
            </w:r>
            <w:r w:rsidRPr="00A5165A">
              <w:tab/>
            </w:r>
            <w:r w:rsidRPr="00A5165A">
              <w:tab/>
              <w:t xml:space="preserve">55% - 59%: D+ </w:t>
            </w:r>
          </w:p>
          <w:p w:rsidR="00217114" w:rsidRPr="00217114" w:rsidRDefault="00A5165A" w:rsidP="00A5165A">
            <w:pPr>
              <w:jc w:val="both"/>
            </w:pPr>
            <w:r w:rsidRPr="00A5165A">
              <w:t xml:space="preserve">50% - 54%: D- </w:t>
            </w:r>
            <w:r w:rsidRPr="00A5165A">
              <w:tab/>
            </w:r>
            <w:r w:rsidRPr="00A5165A">
              <w:tab/>
              <w:t>25% -49%: F</w:t>
            </w:r>
            <w:r w:rsidRPr="00A5165A">
              <w:rPr>
                <w:lang w:val="en-US"/>
              </w:rPr>
              <w:t>X</w:t>
            </w:r>
            <w:r w:rsidRPr="00A5165A">
              <w:t xml:space="preserve"> </w:t>
            </w:r>
            <w:r w:rsidRPr="00A5165A">
              <w:tab/>
            </w:r>
            <w:r w:rsidRPr="00A5165A">
              <w:tab/>
              <w:t>0% -24%: F</w:t>
            </w:r>
          </w:p>
        </w:tc>
      </w:tr>
    </w:tbl>
    <w:p w:rsidR="00217114" w:rsidRPr="00217114" w:rsidRDefault="00217114" w:rsidP="001F61B5">
      <w:pPr>
        <w:spacing w:after="160" w:line="259" w:lineRule="auto"/>
        <w:rPr>
          <w:b/>
        </w:rPr>
      </w:pPr>
      <w:r w:rsidRPr="00217114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17114" w:rsidRPr="00217114" w:rsidTr="00BE1763">
        <w:trPr>
          <w:trHeight w:val="16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</w:pPr>
            <w:r w:rsidRPr="00217114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</w:pPr>
            <w:r w:rsidRPr="00217114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</w:pPr>
            <w:r w:rsidRPr="00217114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Форма проведения занятия</w:t>
            </w:r>
          </w:p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t>/платформа</w:t>
            </w:r>
          </w:p>
        </w:tc>
      </w:tr>
      <w:tr w:rsidR="00217114" w:rsidRPr="00217114" w:rsidTr="00A5165A">
        <w:trPr>
          <w:trHeight w:val="903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  <w:r w:rsidRPr="00217114">
              <w:rPr>
                <w:b/>
                <w:lang w:val="kk-KZ"/>
              </w:rPr>
              <w:t>Модуль 1</w:t>
            </w:r>
            <w:r w:rsidRPr="00217114">
              <w:t xml:space="preserve"> </w:t>
            </w:r>
            <w:r w:rsidR="00E92BAD">
              <w:t xml:space="preserve">. </w:t>
            </w:r>
            <w:r w:rsidR="00E92BAD" w:rsidRPr="0041733A">
              <w:rPr>
                <w:b/>
              </w:rPr>
              <w:t>Н</w:t>
            </w:r>
            <w:r w:rsidR="00BE1763">
              <w:t xml:space="preserve"> </w:t>
            </w:r>
            <w:r w:rsidR="00BE1763" w:rsidRPr="00BE1763">
              <w:rPr>
                <w:b/>
              </w:rPr>
              <w:t>Минимизация функционалов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217114" w:rsidRPr="00217114" w:rsidTr="00A5165A">
        <w:trPr>
          <w:trHeight w:val="9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62209E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bCs/>
                <w:lang w:val="kk-KZ" w:eastAsia="ar-SA"/>
              </w:rPr>
              <w:t xml:space="preserve">Л1. </w:t>
            </w:r>
            <w:r w:rsidR="00BE1763" w:rsidRPr="00BE1763">
              <w:t>Градиентный метод. Минимизация функционала в гильбертовом пространстве. Алгоритм построенная последовательности. Теорема о свойствах числовой последовательности и градиента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A31D2E" w:rsidP="007105A6">
            <w:pPr>
              <w:tabs>
                <w:tab w:val="left" w:pos="1276"/>
              </w:tabs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1F61B5" w:rsidRDefault="001F61B5" w:rsidP="007105A6">
            <w:pPr>
              <w:tabs>
                <w:tab w:val="left" w:pos="1276"/>
              </w:tabs>
              <w:jc w:val="both"/>
            </w:pPr>
            <w:r>
              <w:t xml:space="preserve">Офлайн </w:t>
            </w:r>
          </w:p>
        </w:tc>
      </w:tr>
      <w:tr w:rsidR="001F61B5" w:rsidRPr="00217114" w:rsidTr="007105A6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</w:rPr>
              <w:t>ПЗ</w:t>
            </w:r>
            <w:r w:rsidRPr="007105A6">
              <w:rPr>
                <w:b/>
                <w:bCs/>
              </w:rPr>
              <w:t>_</w:t>
            </w:r>
            <w:r>
              <w:rPr>
                <w:b/>
                <w:bCs/>
              </w:rPr>
              <w:t>1</w:t>
            </w:r>
            <w:r>
              <w:rPr>
                <w:lang w:val="kk-KZ"/>
              </w:rPr>
              <w:t xml:space="preserve"> </w:t>
            </w:r>
            <w:r w:rsidR="00BE1763" w:rsidRPr="00BE1763">
              <w:t xml:space="preserve">Теорема о </w:t>
            </w:r>
            <w:proofErr w:type="spellStart"/>
            <w:r w:rsidR="00BE1763" w:rsidRPr="00BE1763">
              <w:t>минимизирующий</w:t>
            </w:r>
            <w:proofErr w:type="spellEnd"/>
            <w:r w:rsidR="00BE1763" w:rsidRPr="00BE1763">
              <w:t xml:space="preserve"> последовательности. Оценка скорости сходимости. Слабая сходимость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1763" w:rsidRPr="00BE1763" w:rsidRDefault="001F61B5" w:rsidP="00BE1763"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2.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 w:rsidR="00BE1763" w:rsidRPr="00BE1763">
              <w:t xml:space="preserve">Минимизация сильного выпуклого функционала в гильбертовом пространстве. Сходимость </w:t>
            </w:r>
            <w:proofErr w:type="spellStart"/>
            <w:r w:rsidR="00BE1763" w:rsidRPr="00BE1763">
              <w:t>минимизирующий</w:t>
            </w:r>
            <w:proofErr w:type="spellEnd"/>
            <w:r w:rsidR="00BE1763" w:rsidRPr="00BE1763">
              <w:t xml:space="preserve"> последовательности. Сильная сходимость.</w:t>
            </w:r>
          </w:p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/>
              </w:rPr>
            </w:pPr>
            <w:r w:rsidRPr="00217114">
              <w:rPr>
                <w:bCs/>
                <w:lang w:val="kk-KZ"/>
              </w:rPr>
              <w:t>ИД 1.2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/>
              </w:rPr>
            </w:pPr>
            <w:r w:rsidRPr="00217114">
              <w:rPr>
                <w:bCs/>
                <w:lang w:val="kk-KZ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>
              <w:rPr>
                <w:b/>
                <w:bCs/>
                <w:lang w:val="kk-KZ" w:eastAsia="ar-SA"/>
              </w:rPr>
              <w:t>ПЗ 2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 w:rsidR="00BE1763" w:rsidRPr="00BE1763">
              <w:t xml:space="preserve">Решение задачи  оптимального управления для обыкновенных дифференциальных управлений. Определение градиента. </w:t>
            </w:r>
            <w:proofErr w:type="spellStart"/>
            <w:r w:rsidR="00BE1763" w:rsidRPr="00BE1763">
              <w:t>Минимизирующая</w:t>
            </w:r>
            <w:proofErr w:type="spellEnd"/>
            <w:r w:rsidR="00BE1763" w:rsidRPr="00BE1763">
              <w:t xml:space="preserve"> последовательность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BE176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lang w:val="kk-KZ"/>
              </w:rPr>
              <w:t>Л</w:t>
            </w:r>
            <w:r>
              <w:rPr>
                <w:b/>
                <w:lang w:val="kk-KZ"/>
              </w:rPr>
              <w:t xml:space="preserve"> </w:t>
            </w:r>
            <w:r w:rsidRPr="00217114">
              <w:rPr>
                <w:b/>
                <w:lang w:val="kk-KZ"/>
              </w:rPr>
              <w:t>3.</w:t>
            </w:r>
            <w:r>
              <w:t xml:space="preserve"> </w:t>
            </w:r>
            <w:r w:rsidR="00BE1763" w:rsidRPr="00BE1763">
              <w:t xml:space="preserve">Метод проекции градиента. Минимизация функционала на </w:t>
            </w:r>
            <w:proofErr w:type="spellStart"/>
            <w:r w:rsidR="00BE1763" w:rsidRPr="00BE1763">
              <w:t>гильбертового</w:t>
            </w:r>
            <w:proofErr w:type="spellEnd"/>
            <w:r w:rsidR="00BE1763" w:rsidRPr="00BE1763">
              <w:t xml:space="preserve"> пространстве. Алгоритм построения посл</w:t>
            </w:r>
            <w:r w:rsidR="00BE1763">
              <w:t>едовательности. Теорема</w:t>
            </w:r>
            <w:r w:rsidR="00BE1763" w:rsidRPr="00BE1763">
              <w:t xml:space="preserve"> свойствах числовой последовательности и управления. Слабая сходимость.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BE1763">
            <w:pPr>
              <w:rPr>
                <w:b/>
                <w:bCs/>
                <w:lang w:val="kk-KZ" w:eastAsia="ar-SA"/>
              </w:rPr>
            </w:pPr>
            <w:r>
              <w:rPr>
                <w:b/>
                <w:lang w:val="kk-KZ"/>
              </w:rPr>
              <w:t xml:space="preserve">ПЗ </w:t>
            </w:r>
            <w:r w:rsidRPr="00217114">
              <w:rPr>
                <w:b/>
                <w:lang w:val="kk-KZ"/>
              </w:rPr>
              <w:t>З</w:t>
            </w:r>
            <w:r>
              <w:rPr>
                <w:lang w:val="kk-KZ"/>
              </w:rPr>
              <w:t xml:space="preserve"> </w:t>
            </w:r>
            <w:r w:rsidR="00BE1763" w:rsidRPr="00BE1763">
              <w:t xml:space="preserve">Теорема об оценке скорости сходимости </w:t>
            </w:r>
            <w:proofErr w:type="spellStart"/>
            <w:r w:rsidR="00BE1763" w:rsidRPr="00BE1763">
              <w:t>минимизирующей</w:t>
            </w:r>
            <w:proofErr w:type="spellEnd"/>
            <w:r w:rsidR="00BE1763" w:rsidRPr="00BE1763">
              <w:t xml:space="preserve"> последовательности для сильного выпуклых функционалов в гильбертовом пространстве.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b/>
              </w:rPr>
            </w:pPr>
            <w:r w:rsidRPr="00217114">
              <w:rPr>
                <w:b/>
                <w:bCs/>
                <w:lang w:val="kk-KZ"/>
              </w:rPr>
              <w:t>СРС</w:t>
            </w:r>
            <w:r w:rsidRPr="00217114">
              <w:rPr>
                <w:b/>
                <w:bCs/>
              </w:rPr>
              <w:t>П 1 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614989">
              <w:t xml:space="preserve">Офлайн </w:t>
            </w:r>
          </w:p>
        </w:tc>
      </w:tr>
      <w:tr w:rsidR="00217114" w:rsidRPr="00217114" w:rsidTr="007105A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114">
              <w:rPr>
                <w:b/>
              </w:rPr>
              <w:t>Модуль П</w:t>
            </w:r>
            <w:r w:rsidR="00EF006E">
              <w:rPr>
                <w:b/>
              </w:rPr>
              <w:t>.</w:t>
            </w:r>
            <w:r w:rsidR="00EF006E">
              <w:rPr>
                <w:b/>
                <w:lang w:val="kk-KZ"/>
              </w:rPr>
              <w:t xml:space="preserve"> </w:t>
            </w:r>
            <w:r w:rsidR="00EB346C" w:rsidRPr="00EB346C">
              <w:rPr>
                <w:b/>
                <w:lang w:val="kk-KZ"/>
              </w:rPr>
              <w:t>Метод условного градиента.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46C" w:rsidRPr="0006353A" w:rsidRDefault="001F61B5" w:rsidP="00EB346C">
            <w:pPr>
              <w:rPr>
                <w:sz w:val="28"/>
                <w:szCs w:val="28"/>
              </w:rPr>
            </w:pPr>
            <w:r w:rsidRPr="00217114">
              <w:rPr>
                <w:b/>
              </w:rPr>
              <w:t>Л</w:t>
            </w:r>
            <w:r>
              <w:rPr>
                <w:b/>
              </w:rPr>
              <w:t>4</w:t>
            </w:r>
            <w:r>
              <w:t xml:space="preserve"> </w:t>
            </w:r>
            <w:r w:rsidR="00EB346C" w:rsidRPr="00EB346C">
              <w:rPr>
                <w:sz w:val="22"/>
                <w:szCs w:val="22"/>
              </w:rPr>
              <w:t>Метод проекции градиента для сильно выпуклых функционала Теорема. Сильная сходимость.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 xml:space="preserve"> 4</w:t>
            </w:r>
            <w:r w:rsidRPr="00EF4E6A">
              <w:rPr>
                <w:lang w:val="kk-KZ"/>
              </w:rPr>
              <w:t xml:space="preserve"> </w:t>
            </w:r>
            <w:r w:rsidR="00EB346C" w:rsidRPr="00EB346C">
              <w:t xml:space="preserve">Решение задачи оптимального управления для обыкновенных </w:t>
            </w:r>
            <w:r w:rsidR="00EB346C" w:rsidRPr="00EB346C">
              <w:lastRenderedPageBreak/>
              <w:t xml:space="preserve">дифференциальных уравнений со сильно выпуклым </w:t>
            </w:r>
            <w:proofErr w:type="spellStart"/>
            <w:r w:rsidR="00EB346C" w:rsidRPr="00EB346C">
              <w:t>фунционалом</w:t>
            </w:r>
            <w:proofErr w:type="spellEnd"/>
            <w:r w:rsidR="00EB346C" w:rsidRPr="00EB346C"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</w:rPr>
              <w:t>Л</w:t>
            </w:r>
            <w:r>
              <w:rPr>
                <w:b/>
              </w:rPr>
              <w:t xml:space="preserve"> 5</w:t>
            </w:r>
            <w:r w:rsidRPr="00217114">
              <w:rPr>
                <w:b/>
              </w:rPr>
              <w:t>.</w:t>
            </w:r>
            <w:r>
              <w:rPr>
                <w:lang w:val="kk-KZ"/>
              </w:rPr>
              <w:t xml:space="preserve"> </w:t>
            </w:r>
            <w:r w:rsidR="00EB346C" w:rsidRPr="00EB346C">
              <w:t>Метод условного градиента. Алгоритм построения последовательности. Теорема о свойствах числовой последовательности.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Cs/>
                <w:lang w:val="kk-KZ" w:eastAsia="ar-SA"/>
              </w:rPr>
              <w:t>ИД 1.</w:t>
            </w:r>
            <w:r>
              <w:rPr>
                <w:bCs/>
                <w:lang w:val="kk-KZ" w:eastAsia="ar-SA"/>
              </w:rPr>
              <w:t>2</w:t>
            </w:r>
            <w:r w:rsidRPr="0021711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 xml:space="preserve"> 5.</w:t>
            </w:r>
            <w:r>
              <w:rPr>
                <w:lang w:val="kk-KZ"/>
              </w:rPr>
              <w:t xml:space="preserve"> </w:t>
            </w:r>
            <w:r w:rsidR="00EB346C" w:rsidRPr="00EB346C">
              <w:t xml:space="preserve">Теорема о свойствах </w:t>
            </w:r>
            <w:proofErr w:type="spellStart"/>
            <w:r w:rsidR="00EB346C" w:rsidRPr="00EB346C">
              <w:t>минимизирующей</w:t>
            </w:r>
            <w:proofErr w:type="spellEnd"/>
            <w:r w:rsidR="00EB346C" w:rsidRPr="00EB346C">
              <w:t xml:space="preserve"> последовательности для выпуклых функционалов и оценка скорости сходимости.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rPr>
                <w:bCs/>
                <w:lang w:val="kk-KZ" w:eastAsia="ar-SA"/>
              </w:rPr>
              <w:t>ИД 1.</w:t>
            </w:r>
            <w:r>
              <w:rPr>
                <w:bCs/>
                <w:lang w:val="kk-KZ" w:eastAsia="ar-SA"/>
              </w:rPr>
              <w:t>3</w:t>
            </w:r>
            <w:r w:rsidRPr="00217114">
              <w:rPr>
                <w:bCs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b/>
              </w:rPr>
            </w:pPr>
            <w:r w:rsidRPr="00217114">
              <w:rPr>
                <w:b/>
              </w:rPr>
              <w:t xml:space="preserve">СРСП 2 </w:t>
            </w:r>
            <w:r w:rsidRPr="00217114">
              <w:rPr>
                <w:b/>
                <w:bCs/>
              </w:rPr>
              <w:t>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</w:t>
            </w:r>
            <w:r w:rsidRPr="00217114">
              <w:rPr>
                <w:b/>
              </w:rPr>
              <w:t xml:space="preserve"> 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</w:t>
            </w:r>
            <w:r w:rsidRPr="0062209E">
              <w:rPr>
                <w:b/>
                <w:lang w:val="kk-KZ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EB346C" w:rsidRDefault="001F61B5" w:rsidP="00EB346C"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6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 w:rsidR="00EB346C" w:rsidRPr="00EB346C">
              <w:t>Метод условного градиента для сильно выпуклых функционалов. Сильная сходимость. Оценка скорости сходимости.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eastAsia="en-US"/>
              </w:rPr>
            </w:pPr>
            <w:r w:rsidRPr="00217114"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1B5" w:rsidRPr="00967A2F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46C" w:rsidRPr="00EB346C" w:rsidRDefault="001F61B5" w:rsidP="00EB346C">
            <w:r>
              <w:rPr>
                <w:b/>
                <w:bCs/>
                <w:lang w:val="kk-KZ" w:eastAsia="ar-SA"/>
              </w:rPr>
              <w:t>П</w:t>
            </w:r>
            <w:r w:rsidRPr="00217114">
              <w:rPr>
                <w:b/>
                <w:bCs/>
                <w:lang w:val="kk-KZ" w:eastAsia="ar-SA"/>
              </w:rPr>
              <w:t>З</w:t>
            </w:r>
            <w:r>
              <w:rPr>
                <w:b/>
                <w:bCs/>
                <w:lang w:eastAsia="ar-SA"/>
              </w:rPr>
              <w:t>_</w:t>
            </w:r>
            <w:r>
              <w:rPr>
                <w:b/>
                <w:bCs/>
                <w:lang w:val="kk-KZ" w:eastAsia="ar-SA"/>
              </w:rPr>
              <w:t>6</w:t>
            </w:r>
            <w:r w:rsidRPr="00217114">
              <w:rPr>
                <w:b/>
                <w:bCs/>
                <w:lang w:val="kk-KZ" w:eastAsia="ar-SA"/>
              </w:rPr>
              <w:t xml:space="preserve"> </w:t>
            </w:r>
            <w:r w:rsidR="00EB346C" w:rsidRPr="00EB346C">
              <w:t>Решение задачи оптимального управления для обыкновенных дифференциальных уравнений с ограниченными ресурсами управления.</w:t>
            </w:r>
          </w:p>
          <w:p w:rsidR="001F61B5" w:rsidRPr="00217114" w:rsidRDefault="001F61B5" w:rsidP="00EB346C">
            <w:pPr>
              <w:jc w:val="center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</w:rPr>
              <w:t xml:space="preserve">СРСП </w:t>
            </w:r>
            <w:r>
              <w:rPr>
                <w:b/>
              </w:rPr>
              <w:t>3</w:t>
            </w:r>
            <w:r w:rsidRPr="00217114">
              <w:rPr>
                <w:b/>
              </w:rPr>
              <w:t xml:space="preserve"> </w:t>
            </w:r>
            <w:r w:rsidRPr="00217114">
              <w:rPr>
                <w:b/>
                <w:bCs/>
              </w:rPr>
              <w:t>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</w:t>
            </w:r>
            <w:r w:rsidRPr="00217114">
              <w:rPr>
                <w:b/>
              </w:rPr>
              <w:t xml:space="preserve">  СРС </w:t>
            </w: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EB346C" w:rsidRDefault="001F61B5" w:rsidP="00EB346C"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 xml:space="preserve"> 7</w:t>
            </w:r>
            <w:r>
              <w:rPr>
                <w:lang w:val="kk-KZ"/>
              </w:rPr>
              <w:t xml:space="preserve"> </w:t>
            </w:r>
            <w:r w:rsidR="00EB346C" w:rsidRPr="00EB346C">
              <w:t xml:space="preserve">Метод сопряженных направлений. Алгоритм построения последовательности. Теорема о </w:t>
            </w:r>
            <w:proofErr w:type="spellStart"/>
            <w:r w:rsidR="00EB346C" w:rsidRPr="00EB346C">
              <w:t>минимизирующий</w:t>
            </w:r>
            <w:proofErr w:type="spellEnd"/>
            <w:r w:rsidR="00EB346C" w:rsidRPr="00EB346C">
              <w:t xml:space="preserve"> </w:t>
            </w:r>
            <w:proofErr w:type="gramStart"/>
            <w:r w:rsidR="00EB346C" w:rsidRPr="00EB346C">
              <w:t>последовательности  для</w:t>
            </w:r>
            <w:proofErr w:type="gramEnd"/>
            <w:r w:rsidR="00EB346C" w:rsidRPr="00EB346C">
              <w:t xml:space="preserve"> сильно выпуклых функционалов. Сильная сходимость.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bCs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>_7</w:t>
            </w:r>
            <w:r w:rsidRPr="00217114">
              <w:rPr>
                <w:b/>
              </w:rPr>
              <w:t>.</w:t>
            </w:r>
            <w:r w:rsidRPr="00217114">
              <w:t xml:space="preserve"> </w:t>
            </w:r>
            <w:r w:rsidR="00EB346C" w:rsidRPr="00EB346C">
              <w:t xml:space="preserve">Решение задачи оптимального управления для процессов описываемых </w:t>
            </w:r>
            <w:proofErr w:type="spellStart"/>
            <w:r w:rsidR="00EB346C" w:rsidRPr="00EB346C">
              <w:t>параболличиским</w:t>
            </w:r>
            <w:proofErr w:type="spellEnd"/>
            <w:r w:rsidR="00EB346C" w:rsidRPr="00EB346C">
              <w:t xml:space="preserve"> уравнением.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A26114">
              <w:t xml:space="preserve">Офлайн </w:t>
            </w:r>
          </w:p>
        </w:tc>
      </w:tr>
      <w:tr w:rsidR="00777A72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5A" w:rsidRDefault="00777A72" w:rsidP="00A5165A">
            <w:pPr>
              <w:jc w:val="center"/>
            </w:pPr>
            <w:r w:rsidRPr="001E545B">
              <w:rPr>
                <w:b/>
                <w:lang w:val="kk-KZ"/>
              </w:rPr>
              <w:t xml:space="preserve">Модуль 3. </w:t>
            </w:r>
            <w:r w:rsidR="00A5165A">
              <w:t>Методы минимизации функционалов.</w:t>
            </w:r>
          </w:p>
          <w:p w:rsidR="00777A72" w:rsidRDefault="00777A72" w:rsidP="0062209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484407" w:rsidP="007105A6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Default="00777A72" w:rsidP="007105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A72" w:rsidRPr="00217114" w:rsidRDefault="00777A72" w:rsidP="007105A6"/>
        </w:tc>
      </w:tr>
      <w:tr w:rsidR="001F61B5" w:rsidRPr="00217114" w:rsidTr="007105A6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8</w:t>
            </w:r>
            <w:r w:rsidRPr="00217114">
              <w:rPr>
                <w:b/>
              </w:rPr>
              <w:t xml:space="preserve">. </w:t>
            </w:r>
            <w:r w:rsidR="00EB346C" w:rsidRPr="00EB346C">
              <w:t>Метод штрафных функционалов. Алгоритм построения последовательности. Штрафные функционалы. Теорема о свойствах штрафных функционалов.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46C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>
              <w:rPr>
                <w:b/>
              </w:rPr>
              <w:t>_8</w:t>
            </w:r>
            <w:r w:rsidRPr="00217114">
              <w:rPr>
                <w:b/>
              </w:rPr>
              <w:t xml:space="preserve"> </w:t>
            </w:r>
            <w:r w:rsidR="00EB346C" w:rsidRPr="00EB346C">
              <w:t xml:space="preserve">Решение задачи оптимального управления для процессов описываемых </w:t>
            </w:r>
            <w:proofErr w:type="spellStart"/>
            <w:proofErr w:type="gramStart"/>
            <w:r w:rsidR="00EB346C" w:rsidRPr="00EB346C">
              <w:t>гиберболлическим</w:t>
            </w:r>
            <w:proofErr w:type="spellEnd"/>
            <w:r w:rsidR="00EB346C" w:rsidRPr="00EB346C">
              <w:t xml:space="preserve">  уравнением</w:t>
            </w:r>
            <w:proofErr w:type="gramEnd"/>
            <w:r w:rsidR="00EB346C" w:rsidRPr="00EB346C">
              <w:t>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rPr>
                <w:bCs/>
                <w:lang w:eastAsia="ar-SA"/>
              </w:rPr>
            </w:pPr>
            <w:r w:rsidRPr="00217114">
              <w:rPr>
                <w:b/>
              </w:rPr>
              <w:t xml:space="preserve">СРСП </w:t>
            </w:r>
            <w:r>
              <w:rPr>
                <w:b/>
              </w:rPr>
              <w:t>4</w:t>
            </w:r>
            <w:r w:rsidRPr="00217114">
              <w:rPr>
                <w:b/>
              </w:rPr>
              <w:t xml:space="preserve"> </w:t>
            </w:r>
            <w:r w:rsidRPr="00217114">
              <w:rPr>
                <w:b/>
                <w:bCs/>
              </w:rPr>
              <w:t>Консультация</w:t>
            </w:r>
            <w:r w:rsidRPr="00217114">
              <w:rPr>
                <w:b/>
                <w:bCs/>
                <w:lang w:val="kk-KZ" w:eastAsia="ar-SA"/>
              </w:rPr>
              <w:t xml:space="preserve"> по выполнению</w:t>
            </w:r>
            <w:r w:rsidRPr="00217114">
              <w:rPr>
                <w:b/>
              </w:rPr>
              <w:t xml:space="preserve"> 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777A72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b/>
                <w:bCs/>
              </w:rPr>
            </w:pPr>
            <w:r w:rsidRPr="00217114">
              <w:rPr>
                <w:b/>
                <w:bCs/>
              </w:rPr>
              <w:t>Л</w:t>
            </w:r>
            <w:r>
              <w:rPr>
                <w:b/>
                <w:bCs/>
              </w:rPr>
              <w:t>9</w:t>
            </w:r>
            <w:r>
              <w:rPr>
                <w:lang w:val="kk-KZ"/>
              </w:rPr>
              <w:t xml:space="preserve"> </w:t>
            </w:r>
            <w:r w:rsidR="00EB346C" w:rsidRPr="00EB346C">
              <w:t>Теорема о слабой сходимости последовательности в методе штрафных функционалов.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 w:eastAsia="ar-SA"/>
              </w:rPr>
            </w:pPr>
            <w:r w:rsidRPr="00217114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t>И</w:t>
            </w:r>
            <w:r w:rsidRPr="00217114">
              <w:rPr>
                <w:bCs/>
                <w:lang w:val="kk-KZ" w:eastAsia="ar-SA"/>
              </w:rPr>
              <w:t>Д 3.1</w:t>
            </w:r>
          </w:p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46C" w:rsidRPr="00EB346C" w:rsidRDefault="001F61B5" w:rsidP="00EB346C">
            <w:pPr>
              <w:jc w:val="both"/>
            </w:pPr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 xml:space="preserve">9 </w:t>
            </w:r>
            <w:r w:rsidR="00EB346C" w:rsidRPr="00EB346C">
              <w:t xml:space="preserve">Теорема о свойствах </w:t>
            </w:r>
            <w:proofErr w:type="spellStart"/>
            <w:r w:rsidR="00EB346C" w:rsidRPr="00EB346C">
              <w:t>минимизирующей</w:t>
            </w:r>
            <w:proofErr w:type="spellEnd"/>
            <w:r w:rsidR="00EB346C" w:rsidRPr="00EB346C">
              <w:t xml:space="preserve"> последовательности для выпуклых функционалов. Слабая сходимость. Оценка сходимости.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t>И</w:t>
            </w:r>
            <w:r w:rsidRPr="00217114">
              <w:rPr>
                <w:bCs/>
                <w:lang w:val="kk-KZ" w:eastAsia="ar-SA"/>
              </w:rPr>
              <w:t>Д 3.1</w:t>
            </w:r>
          </w:p>
          <w:p w:rsidR="001F61B5" w:rsidRPr="00217114" w:rsidRDefault="001F61B5" w:rsidP="001F61B5">
            <w:pPr>
              <w:jc w:val="both"/>
              <w:rPr>
                <w:lang w:eastAsia="en-US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  <w:r w:rsidRPr="00217114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217114"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val="kk-KZ" w:eastAsia="ar-SA"/>
              </w:rPr>
              <w:t>10</w:t>
            </w:r>
            <w:r w:rsidRPr="00217114">
              <w:rPr>
                <w:b/>
                <w:bCs/>
                <w:lang w:val="kk-KZ" w:eastAsia="ar-SA"/>
              </w:rPr>
              <w:t>.</w:t>
            </w:r>
            <w:r w:rsidRPr="00217114">
              <w:t xml:space="preserve">. </w:t>
            </w:r>
            <w:r w:rsidR="00EB346C" w:rsidRPr="00EB346C">
              <w:t>Краевые задачи линейных обыкновенных дифференциальных уравнений. Алгоритм решения краевой задачи. Теорема о допустимом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lang w:val="kk-KZ" w:eastAsia="ar-SA"/>
              </w:rPr>
            </w:pPr>
            <w:r w:rsidRPr="00217114"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BD671D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EB346C" w:rsidRPr="00EB346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задачи оптимального управления для процессов описываемых обыкновенным дифференциальным уравнением методом условного градиента.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СРС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1F61B5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8F6EC4" w:rsidRDefault="001F61B5" w:rsidP="001F61B5">
            <w:pPr>
              <w:jc w:val="center"/>
              <w:rPr>
                <w:b/>
              </w:rPr>
            </w:pPr>
            <w:r w:rsidRPr="008F6EC4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11</w:t>
            </w:r>
            <w:r>
              <w:rPr>
                <w:lang w:val="kk-KZ"/>
              </w:rPr>
              <w:t xml:space="preserve"> </w:t>
            </w:r>
            <w:r w:rsidR="00EB346C" w:rsidRPr="00EB346C">
              <w:t>Теория управляемости линейных систем. Интегральное уравнение. Разрешимость интегрального уравнения.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  <w:r w:rsidRPr="00217114">
              <w:rPr>
                <w:b/>
              </w:rPr>
              <w:t xml:space="preserve"> </w:t>
            </w:r>
            <w:r w:rsidR="00EB346C" w:rsidRPr="00EB346C">
              <w:t xml:space="preserve">Решение задачи оптимального управления для процессов описываемых параболическим уравнением методом условного градиента. Построение </w:t>
            </w:r>
            <w:proofErr w:type="spellStart"/>
            <w:r w:rsidR="00EB346C" w:rsidRPr="00EB346C">
              <w:t>минимизирующий</w:t>
            </w:r>
            <w:proofErr w:type="spellEnd"/>
            <w:r w:rsidR="00EB346C" w:rsidRPr="00EB346C">
              <w:t xml:space="preserve"> последовательности. Сходимость и оценка скорости сходимости.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E545B">
              <w:rPr>
                <w:rFonts w:ascii="Times New Roman" w:eastAsia="Times New Roman" w:hAnsi="Times New Roman"/>
                <w:b/>
                <w:bCs/>
                <w:spacing w:val="8"/>
                <w:sz w:val="24"/>
                <w:szCs w:val="24"/>
                <w:lang w:eastAsia="ru-RU"/>
              </w:rPr>
              <w:t xml:space="preserve">Модуль 4. </w:t>
            </w:r>
            <w:r>
              <w:rPr>
                <w:rFonts w:ascii="Times New Roman" w:hAnsi="Times New Roman"/>
                <w:sz w:val="24"/>
                <w:szCs w:val="24"/>
              </w:rPr>
              <w:t>Разрешимость и построение решения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1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Оптимальное быстродействия линейных систем. Двухточечная краевая задача.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</w:rPr>
            </w:pPr>
            <w:r w:rsidRPr="00217114">
              <w:rPr>
                <w:bCs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46C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 xml:space="preserve"> </w:t>
            </w:r>
            <w:r w:rsidR="00EB346C" w:rsidRPr="00EB346C">
              <w:t xml:space="preserve">Решение задачи оптимального управления для процессов описываемых параболическим уравнением методом условного градиента. Построение </w:t>
            </w:r>
            <w:proofErr w:type="spellStart"/>
            <w:r w:rsidR="00EB346C" w:rsidRPr="00EB346C">
              <w:t>минимизирующий</w:t>
            </w:r>
            <w:proofErr w:type="spellEnd"/>
            <w:r w:rsidR="00EB346C" w:rsidRPr="00EB346C">
              <w:t xml:space="preserve"> последовательности. Сходимость и оценка скорости сходимости.</w:t>
            </w:r>
          </w:p>
          <w:p w:rsidR="001F61B5" w:rsidRDefault="001F61B5" w:rsidP="001F61B5"/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ИД 3.1</w:t>
            </w:r>
          </w:p>
          <w:p w:rsidR="001F61B5" w:rsidRPr="00217114" w:rsidRDefault="001F61B5" w:rsidP="001F61B5">
            <w:pPr>
              <w:snapToGrid w:val="0"/>
              <w:jc w:val="both"/>
              <w:rPr>
                <w:bCs/>
                <w:lang w:val="kk-KZ" w:eastAsia="ar-SA"/>
              </w:rPr>
            </w:pPr>
            <w:r w:rsidRPr="00217114">
              <w:rPr>
                <w:bCs/>
                <w:lang w:val="kk-KZ" w:eastAsia="ar-SA"/>
              </w:rPr>
              <w:t>И.Д 3.2</w:t>
            </w:r>
          </w:p>
          <w:p w:rsidR="001F61B5" w:rsidRPr="00217114" w:rsidRDefault="001F61B5" w:rsidP="001F61B5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rPr>
                <w:lang w:val="kk-KZ"/>
              </w:rPr>
            </w:pPr>
            <w:r w:rsidRPr="00217114"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1F61B5" w:rsidRDefault="001F61B5" w:rsidP="001F61B5">
            <w:r w:rsidRPr="00217114">
              <w:rPr>
                <w:b/>
              </w:rPr>
              <w:t>Л</w:t>
            </w:r>
            <w:r>
              <w:rPr>
                <w:b/>
              </w:rPr>
              <w:t>13</w:t>
            </w:r>
            <w:r w:rsidRPr="00217114">
              <w:rPr>
                <w:b/>
              </w:rPr>
              <w:t xml:space="preserve">. </w:t>
            </w:r>
            <w:r w:rsidR="00EB346C" w:rsidRPr="00EB346C">
              <w:t>Управляемость линейных систем без ограничений. Алгоритм построения последовательности. Теорема о слабой сходимости. Оценка скорости сходимости.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snapToGrid w:val="0"/>
              <w:jc w:val="both"/>
            </w:pPr>
            <w:r w:rsidRPr="00217114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  <w:rPr>
                <w:lang w:val="en-US"/>
              </w:rPr>
            </w:pPr>
            <w:r w:rsidRPr="00217114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05A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21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46C" w:rsidRPr="00EB346C">
              <w:rPr>
                <w:rFonts w:ascii="Times New Roman" w:hAnsi="Times New Roman"/>
                <w:sz w:val="24"/>
                <w:szCs w:val="24"/>
              </w:rPr>
              <w:t xml:space="preserve">Метод Ньютона. Алгоритм построения </w:t>
            </w:r>
            <w:proofErr w:type="spellStart"/>
            <w:r w:rsidR="00EB346C" w:rsidRPr="00EB346C">
              <w:rPr>
                <w:rFonts w:ascii="Times New Roman" w:hAnsi="Times New Roman"/>
                <w:sz w:val="24"/>
                <w:szCs w:val="24"/>
              </w:rPr>
              <w:t>последовтельности</w:t>
            </w:r>
            <w:proofErr w:type="spellEnd"/>
            <w:r w:rsidR="00EB346C" w:rsidRPr="00EB346C">
              <w:rPr>
                <w:rFonts w:ascii="Times New Roman" w:hAnsi="Times New Roman"/>
                <w:sz w:val="24"/>
                <w:szCs w:val="24"/>
              </w:rPr>
              <w:t>. Сильная сходимость для сильно выпуклых функционалов. Оценка скорости сходимости в методе Ньютона.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Управляемость линейных систем с краевыми условиями и ограниченным управлением. Алгоритм построения последовательности. Теорема о слабой сходимости. Оценка скорости сходимости.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21711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eastAsia="en-US"/>
              </w:rPr>
            </w:pPr>
            <w:r w:rsidRPr="00217114">
              <w:t>ИД 4.1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4.2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4.3</w:t>
            </w:r>
          </w:p>
          <w:p w:rsidR="001F61B5" w:rsidRPr="00217114" w:rsidRDefault="001F61B5" w:rsidP="001F61B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7105A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21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 Ньютона. Алгоритм построения </w:t>
            </w:r>
            <w:proofErr w:type="spellStart"/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последовтельности</w:t>
            </w:r>
            <w:proofErr w:type="spellEnd"/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Сильная сходимость для сильно выпуклых функционалов. Оценка скорости сходимости в методе Ньютона.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ИД 4.1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4.2</w:t>
            </w:r>
          </w:p>
          <w:p w:rsidR="001F61B5" w:rsidRPr="00217114" w:rsidRDefault="001F61B5" w:rsidP="001F61B5">
            <w:pPr>
              <w:jc w:val="both"/>
            </w:pPr>
            <w:r w:rsidRPr="00217114">
              <w:t>ИД 4.3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 w:rsidRPr="00217114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114">
              <w:rPr>
                <w:b/>
              </w:rPr>
              <w:t>Л</w:t>
            </w:r>
            <w:r>
              <w:rPr>
                <w:b/>
              </w:rPr>
              <w:t>15</w:t>
            </w:r>
            <w:r w:rsidRPr="00217114">
              <w:t>.</w:t>
            </w:r>
            <w:r w:rsidRPr="00217114">
              <w:rPr>
                <w:color w:val="000000"/>
              </w:rPr>
              <w:t xml:space="preserve"> </w:t>
            </w:r>
            <w:r w:rsidR="00EB346C" w:rsidRPr="00EB3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Управляемость линейных систем с фазовыми и интегральными ограничениями. Слабая сходимость. Оценка скорости сходимости.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 w:rsidRPr="00217114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46C" w:rsidRPr="00EB346C" w:rsidRDefault="001F61B5" w:rsidP="00EB346C">
            <w:r>
              <w:rPr>
                <w:b/>
              </w:rPr>
              <w:t>П</w:t>
            </w:r>
            <w:r w:rsidRPr="00217114">
              <w:rPr>
                <w:b/>
              </w:rPr>
              <w:t>З</w:t>
            </w:r>
            <w:r w:rsidRPr="007105A6">
              <w:rPr>
                <w:b/>
              </w:rPr>
              <w:t>_</w:t>
            </w:r>
            <w:r>
              <w:rPr>
                <w:b/>
              </w:rPr>
              <w:t>15</w:t>
            </w:r>
            <w:r w:rsidRPr="00217114">
              <w:rPr>
                <w:bCs/>
                <w:lang w:val="kk-KZ" w:eastAsia="ar-SA"/>
              </w:rPr>
              <w:t xml:space="preserve"> </w:t>
            </w:r>
            <w:r w:rsidR="00EB346C" w:rsidRPr="00EB346C">
              <w:t>Решение задачи оптимального управления для обыкновенных дифференциальных уравнений методом штрафных функционалов.</w:t>
            </w:r>
          </w:p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114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5.1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5.2</w:t>
            </w:r>
          </w:p>
          <w:p w:rsidR="001F61B5" w:rsidRPr="00217114" w:rsidRDefault="001F61B5" w:rsidP="001F61B5">
            <w:pPr>
              <w:jc w:val="both"/>
              <w:rPr>
                <w:lang w:val="kk-KZ"/>
              </w:rPr>
            </w:pPr>
            <w:r w:rsidRPr="00217114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1F61B5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7105A6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r w:rsidRPr="00217114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Pr="00217114" w:rsidRDefault="001F61B5" w:rsidP="001F61B5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61B5" w:rsidRPr="00217114" w:rsidRDefault="001F61B5" w:rsidP="001F61B5">
            <w:pPr>
              <w:jc w:val="both"/>
            </w:pPr>
            <w:r w:rsidRPr="00217114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61B5" w:rsidRDefault="001F61B5" w:rsidP="001F61B5">
            <w:r w:rsidRPr="00390CD2">
              <w:t xml:space="preserve">Офлайн </w:t>
            </w:r>
          </w:p>
        </w:tc>
      </w:tr>
      <w:tr w:rsidR="00217114" w:rsidRPr="00217114" w:rsidTr="007105A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217114" w:rsidRDefault="00217114" w:rsidP="007105A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7114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114" w:rsidRPr="00105E0E" w:rsidRDefault="00217114" w:rsidP="007105A6">
            <w:pPr>
              <w:jc w:val="center"/>
              <w:rPr>
                <w:b/>
              </w:rPr>
            </w:pPr>
            <w:r w:rsidRPr="00105E0E">
              <w:rPr>
                <w:b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14" w:rsidRPr="00217114" w:rsidRDefault="00217114" w:rsidP="007105A6">
            <w:pPr>
              <w:jc w:val="both"/>
            </w:pPr>
          </w:p>
        </w:tc>
      </w:tr>
    </w:tbl>
    <w:p w:rsidR="00217114" w:rsidRPr="00217114" w:rsidRDefault="00217114" w:rsidP="00217114">
      <w:pPr>
        <w:jc w:val="center"/>
        <w:rPr>
          <w:b/>
          <w:lang w:eastAsia="en-US"/>
        </w:rPr>
      </w:pPr>
    </w:p>
    <w:p w:rsidR="00217114" w:rsidRPr="00217114" w:rsidRDefault="00217114" w:rsidP="00217114">
      <w:pPr>
        <w:jc w:val="both"/>
      </w:pPr>
      <w:r w:rsidRPr="00217114">
        <w:t xml:space="preserve">Декан                                     </w:t>
      </w:r>
      <w:bookmarkStart w:id="0" w:name="_GoBack"/>
      <w:bookmarkEnd w:id="0"/>
      <w:r w:rsidRPr="00217114">
        <w:t xml:space="preserve">                                                </w:t>
      </w:r>
      <w:r w:rsidR="0089619C">
        <w:t xml:space="preserve">    </w:t>
      </w:r>
      <w:proofErr w:type="spellStart"/>
      <w:r w:rsidR="0089619C">
        <w:t>Д.Б.Жакебаев</w:t>
      </w:r>
      <w:proofErr w:type="spellEnd"/>
    </w:p>
    <w:p w:rsidR="00217114" w:rsidRPr="00217114" w:rsidRDefault="00217114" w:rsidP="00217114">
      <w:pPr>
        <w:jc w:val="both"/>
      </w:pPr>
    </w:p>
    <w:p w:rsidR="00217114" w:rsidRPr="00217114" w:rsidRDefault="00217114" w:rsidP="00217114">
      <w:pPr>
        <w:jc w:val="both"/>
      </w:pPr>
      <w:r w:rsidRPr="00217114">
        <w:t xml:space="preserve">Председатель </w:t>
      </w:r>
      <w:proofErr w:type="spellStart"/>
      <w:r w:rsidRPr="00217114">
        <w:t>методбюро</w:t>
      </w:r>
      <w:proofErr w:type="spellEnd"/>
      <w:r w:rsidRPr="00217114">
        <w:tab/>
      </w:r>
      <w:r w:rsidRPr="00217114">
        <w:tab/>
      </w:r>
      <w:r w:rsidRPr="00217114">
        <w:tab/>
      </w:r>
      <w:r w:rsidRPr="00217114">
        <w:tab/>
      </w:r>
      <w:r w:rsidR="0089619C">
        <w:rPr>
          <w:lang w:val="kk-KZ"/>
        </w:rPr>
        <w:t xml:space="preserve">                 </w:t>
      </w:r>
      <w:r w:rsidR="0089619C">
        <w:t>Г. Д</w:t>
      </w:r>
      <w:r w:rsidR="0089619C">
        <w:rPr>
          <w:lang w:val="kk-KZ"/>
        </w:rPr>
        <w:t>ілдәбек</w:t>
      </w:r>
      <w:r w:rsidRPr="00217114">
        <w:tab/>
      </w:r>
    </w:p>
    <w:p w:rsidR="00217114" w:rsidRPr="00217114" w:rsidRDefault="00217114" w:rsidP="00217114">
      <w:pPr>
        <w:jc w:val="both"/>
      </w:pPr>
    </w:p>
    <w:p w:rsidR="00217114" w:rsidRPr="00217114" w:rsidRDefault="00217114" w:rsidP="00217114">
      <w:pPr>
        <w:jc w:val="both"/>
      </w:pPr>
      <w:r w:rsidRPr="00217114">
        <w:t>Заведующий кафедрой</w:t>
      </w:r>
      <w:r w:rsidRPr="00217114">
        <w:tab/>
      </w:r>
      <w:r w:rsidRPr="00217114">
        <w:tab/>
      </w:r>
      <w:r w:rsidRPr="00217114">
        <w:tab/>
      </w:r>
      <w:r w:rsidRPr="00217114">
        <w:tab/>
      </w:r>
      <w:r w:rsidRPr="00217114">
        <w:tab/>
      </w:r>
      <w:r w:rsidR="0089619C">
        <w:t xml:space="preserve">     </w:t>
      </w:r>
      <w:r w:rsidR="0089619C">
        <w:rPr>
          <w:lang w:val="kk-KZ"/>
        </w:rPr>
        <w:t>Х.Хомпыш</w:t>
      </w:r>
      <w:r w:rsidRPr="00217114">
        <w:t xml:space="preserve">               </w:t>
      </w:r>
    </w:p>
    <w:p w:rsidR="00217114" w:rsidRPr="00217114" w:rsidRDefault="00217114" w:rsidP="00217114">
      <w:pPr>
        <w:jc w:val="both"/>
      </w:pPr>
    </w:p>
    <w:p w:rsidR="00217114" w:rsidRPr="0089619C" w:rsidRDefault="00217114" w:rsidP="00217114">
      <w:pPr>
        <w:jc w:val="both"/>
      </w:pPr>
      <w:r w:rsidRPr="00217114">
        <w:t>Лектор</w:t>
      </w:r>
      <w:r w:rsidRPr="00217114">
        <w:tab/>
      </w:r>
      <w:r w:rsidR="0089619C">
        <w:rPr>
          <w:lang w:val="kk-KZ"/>
        </w:rPr>
        <w:t xml:space="preserve">                                                                            </w:t>
      </w:r>
      <w:r w:rsidR="00E000C6">
        <w:rPr>
          <w:lang w:val="kk-KZ"/>
        </w:rPr>
        <w:t>С.А.Айсагалиев</w:t>
      </w:r>
    </w:p>
    <w:p w:rsidR="00217114" w:rsidRPr="00217114" w:rsidRDefault="00217114" w:rsidP="00217114">
      <w:pPr>
        <w:jc w:val="both"/>
      </w:pPr>
    </w:p>
    <w:p w:rsidR="00217114" w:rsidRPr="00217114" w:rsidRDefault="00217114" w:rsidP="00217114">
      <w:pPr>
        <w:jc w:val="both"/>
      </w:pPr>
    </w:p>
    <w:p w:rsidR="00AC259E" w:rsidRPr="00217114" w:rsidRDefault="00AC259E" w:rsidP="00217114">
      <w:pPr>
        <w:jc w:val="both"/>
      </w:pPr>
    </w:p>
    <w:sectPr w:rsidR="00AC259E" w:rsidRPr="00217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829AB"/>
    <w:multiLevelType w:val="hybridMultilevel"/>
    <w:tmpl w:val="87E0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0583"/>
    <w:multiLevelType w:val="hybridMultilevel"/>
    <w:tmpl w:val="BB02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E4315"/>
    <w:multiLevelType w:val="hybridMultilevel"/>
    <w:tmpl w:val="7BD4F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15414"/>
    <w:multiLevelType w:val="hybridMultilevel"/>
    <w:tmpl w:val="7E60C1FA"/>
    <w:lvl w:ilvl="0" w:tplc="65F26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B"/>
    <w:rsid w:val="00105E0E"/>
    <w:rsid w:val="001F61B5"/>
    <w:rsid w:val="00217114"/>
    <w:rsid w:val="004760EB"/>
    <w:rsid w:val="00484407"/>
    <w:rsid w:val="0062209E"/>
    <w:rsid w:val="006956AB"/>
    <w:rsid w:val="007105A6"/>
    <w:rsid w:val="00777A72"/>
    <w:rsid w:val="00782B48"/>
    <w:rsid w:val="0089619C"/>
    <w:rsid w:val="008F6EC4"/>
    <w:rsid w:val="00967A2F"/>
    <w:rsid w:val="00A31D2E"/>
    <w:rsid w:val="00A5165A"/>
    <w:rsid w:val="00AC259E"/>
    <w:rsid w:val="00BD671D"/>
    <w:rsid w:val="00BE1763"/>
    <w:rsid w:val="00DF51C4"/>
    <w:rsid w:val="00E000C6"/>
    <w:rsid w:val="00E92BAD"/>
    <w:rsid w:val="00EB346C"/>
    <w:rsid w:val="00EB7245"/>
    <w:rsid w:val="00EF006E"/>
    <w:rsid w:val="00F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3581EC-7329-4A74-9C08-8530D510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7114"/>
    <w:rPr>
      <w:rFonts w:cs="Times New Roman"/>
    </w:rPr>
  </w:style>
  <w:style w:type="character" w:styleId="a3">
    <w:name w:val="Hyperlink"/>
    <w:uiPriority w:val="99"/>
    <w:rsid w:val="00217114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2171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217114"/>
    <w:rPr>
      <w:rFonts w:ascii="Calibri" w:eastAsia="Calibri" w:hAnsi="Calibri" w:cs="Times New Roman"/>
    </w:rPr>
  </w:style>
  <w:style w:type="paragraph" w:customStyle="1" w:styleId="10">
    <w:name w:val="Обычный1"/>
    <w:uiPriority w:val="99"/>
    <w:rsid w:val="0021711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21711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711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1F61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BE1763"/>
    <w:pPr>
      <w:jc w:val="center"/>
    </w:pPr>
    <w:rPr>
      <w:rFonts w:ascii="Kz Times New Roman" w:hAnsi="Kz Times New Roman" w:cs="Kz Times New Roman"/>
      <w:b/>
      <w:bCs/>
    </w:rPr>
  </w:style>
  <w:style w:type="character" w:customStyle="1" w:styleId="a9">
    <w:name w:val="Название Знак"/>
    <w:basedOn w:val="a0"/>
    <w:link w:val="a8"/>
    <w:rsid w:val="00BE1763"/>
    <w:rPr>
      <w:rFonts w:ascii="Kz Times New Roman" w:eastAsia="Times New Roman" w:hAnsi="Kz Times New Roman" w:cs="Kz Times New Roman"/>
      <w:b/>
      <w:bCs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BE1763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uiPriority w:val="99"/>
    <w:rsid w:val="00BE1763"/>
    <w:pPr>
      <w:widowControl w:val="0"/>
      <w:autoSpaceDE w:val="0"/>
      <w:autoSpaceDN w:val="0"/>
      <w:adjustRightInd w:val="0"/>
      <w:spacing w:line="221" w:lineRule="exact"/>
      <w:ind w:hanging="322"/>
    </w:pPr>
  </w:style>
  <w:style w:type="paragraph" w:styleId="2">
    <w:name w:val="Body Text 2"/>
    <w:basedOn w:val="a"/>
    <w:link w:val="20"/>
    <w:uiPriority w:val="99"/>
    <w:semiHidden/>
    <w:unhideWhenUsed/>
    <w:rsid w:val="00BE17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17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Көрпебай Гүлдана</cp:lastModifiedBy>
  <cp:revision>2</cp:revision>
  <dcterms:created xsi:type="dcterms:W3CDTF">2020-10-13T06:03:00Z</dcterms:created>
  <dcterms:modified xsi:type="dcterms:W3CDTF">2020-10-13T06:03:00Z</dcterms:modified>
</cp:coreProperties>
</file>